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577" w:rsidRDefault="003B24A6" w:rsidP="005B74C0">
      <w:pPr>
        <w:spacing w:line="360" w:lineRule="auto"/>
        <w:jc w:val="center"/>
        <w:rPr>
          <w:rFonts w:ascii="Tahoma" w:hAnsi="Tahoma" w:cs="Tahoma"/>
          <w:b/>
        </w:rPr>
      </w:pPr>
      <w:r>
        <w:rPr>
          <w:rFonts w:ascii="Tahoma" w:hAnsi="Tahoma" w:cs="Tahoma"/>
          <w:b/>
        </w:rPr>
        <w:t>ΤΟ ΨΑΛΤΗΡΙΟΝ</w:t>
      </w:r>
    </w:p>
    <w:p w:rsidR="003B24A6" w:rsidRDefault="003B24A6" w:rsidP="005B74C0">
      <w:pPr>
        <w:spacing w:line="360" w:lineRule="auto"/>
        <w:jc w:val="center"/>
        <w:rPr>
          <w:rFonts w:ascii="Tahoma" w:hAnsi="Tahoma" w:cs="Tahoma"/>
          <w:b/>
        </w:rPr>
      </w:pPr>
      <w:r>
        <w:rPr>
          <w:rFonts w:ascii="Tahoma" w:hAnsi="Tahoma" w:cs="Tahoma"/>
          <w:b/>
        </w:rPr>
        <w:t>ΜΕ ΣΥΝΤΟΜΗ ΕΡΜΗΝΕΙΑ</w:t>
      </w:r>
    </w:p>
    <w:p w:rsidR="003B24A6" w:rsidRDefault="003B24A6" w:rsidP="005B74C0">
      <w:pPr>
        <w:spacing w:line="360" w:lineRule="auto"/>
        <w:jc w:val="center"/>
        <w:rPr>
          <w:rFonts w:ascii="Tahoma" w:hAnsi="Tahoma" w:cs="Tahoma"/>
          <w:b/>
        </w:rPr>
      </w:pPr>
      <w:r>
        <w:rPr>
          <w:rFonts w:ascii="Tahoma" w:hAnsi="Tahoma" w:cs="Tahoma"/>
          <w:b/>
        </w:rPr>
        <w:t>(Απόδοση την κοινή νεοελληνική)</w:t>
      </w:r>
    </w:p>
    <w:p w:rsidR="003B24A6" w:rsidRDefault="003B24A6" w:rsidP="005B74C0">
      <w:pPr>
        <w:spacing w:line="360" w:lineRule="auto"/>
        <w:jc w:val="center"/>
        <w:rPr>
          <w:rFonts w:ascii="Tahoma" w:hAnsi="Tahoma" w:cs="Tahoma"/>
          <w:b/>
        </w:rPr>
      </w:pPr>
      <w:r>
        <w:rPr>
          <w:rFonts w:ascii="Tahoma" w:hAnsi="Tahoma" w:cs="Tahoma"/>
          <w:b/>
        </w:rPr>
        <w:t>ΠΑΝ. Ν. ΤΡΕΜΠΕΛΑ</w:t>
      </w:r>
    </w:p>
    <w:p w:rsidR="003B24A6" w:rsidRDefault="003B24A6" w:rsidP="005B74C0">
      <w:pPr>
        <w:spacing w:line="360" w:lineRule="auto"/>
        <w:jc w:val="center"/>
        <w:rPr>
          <w:rFonts w:ascii="Tahoma" w:hAnsi="Tahoma" w:cs="Tahoma"/>
          <w:b/>
        </w:rPr>
      </w:pPr>
    </w:p>
    <w:p w:rsidR="003B24A6" w:rsidRDefault="003B24A6" w:rsidP="005B74C0">
      <w:pPr>
        <w:spacing w:line="360" w:lineRule="auto"/>
        <w:jc w:val="center"/>
        <w:rPr>
          <w:rFonts w:ascii="Tahoma" w:hAnsi="Tahoma" w:cs="Tahoma"/>
          <w:b/>
        </w:rPr>
      </w:pPr>
      <w:r>
        <w:rPr>
          <w:rFonts w:ascii="Tahoma" w:hAnsi="Tahoma" w:cs="Tahoma"/>
          <w:b/>
        </w:rPr>
        <w:t>ΨΑΛΜΟΣ ΞΓ’ (ΞΔ’). 63</w:t>
      </w:r>
    </w:p>
    <w:p w:rsidR="003B24A6" w:rsidRDefault="003B24A6" w:rsidP="005B74C0">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ψαλμός τω Δαυίδ.</w:t>
      </w:r>
    </w:p>
    <w:p w:rsidR="003B24A6" w:rsidRDefault="003B24A6" w:rsidP="003B24A6">
      <w:pPr>
        <w:spacing w:line="360" w:lineRule="auto"/>
        <w:ind w:firstLine="720"/>
        <w:jc w:val="both"/>
        <w:rPr>
          <w:rFonts w:ascii="Tahoma" w:hAnsi="Tahoma" w:cs="Tahoma"/>
        </w:rPr>
      </w:pPr>
      <w:r>
        <w:rPr>
          <w:rFonts w:ascii="Tahoma" w:hAnsi="Tahoma" w:cs="Tahoma"/>
        </w:rPr>
        <w:t>2 Άκουσε, Θεέ μου, τη φωνή μου, την ώρα αυτή που δέομαι σε σένα. Ελευθέρωσε την ψυχή μου από το φόβο που μου προκαλεί ο εχθρός μου.</w:t>
      </w:r>
    </w:p>
    <w:p w:rsidR="003B24A6" w:rsidRDefault="003B24A6" w:rsidP="003B24A6">
      <w:pPr>
        <w:spacing w:line="360" w:lineRule="auto"/>
        <w:ind w:firstLine="720"/>
        <w:jc w:val="both"/>
        <w:rPr>
          <w:rFonts w:ascii="Tahoma" w:hAnsi="Tahoma" w:cs="Tahoma"/>
        </w:rPr>
      </w:pPr>
      <w:r>
        <w:rPr>
          <w:rFonts w:ascii="Tahoma" w:hAnsi="Tahoma" w:cs="Tahoma"/>
        </w:rPr>
        <w:t>3 Σκέπασέ με και προστάτευσέ με από τις μυστικές και δόλιες συνωμοσίες των πονηρών ανθρώπων που καταστρώνουν ολέθρια σχέδια εναντίον μου, από το πλήθος εκείνων που συστηματικά διαπράττουν αδικίες.</w:t>
      </w:r>
    </w:p>
    <w:p w:rsidR="003B24A6" w:rsidRDefault="003B24A6" w:rsidP="003B24A6">
      <w:pPr>
        <w:spacing w:line="360" w:lineRule="auto"/>
        <w:ind w:firstLine="720"/>
        <w:jc w:val="both"/>
        <w:rPr>
          <w:rFonts w:ascii="Tahoma" w:hAnsi="Tahoma" w:cs="Tahoma"/>
        </w:rPr>
      </w:pPr>
      <w:r>
        <w:rPr>
          <w:rFonts w:ascii="Tahoma" w:hAnsi="Tahoma" w:cs="Tahoma"/>
        </w:rPr>
        <w:t>4 Αυτοί ακόνισαν σαν ξίφη τις γλώσσες τους, τέντωσαν τα τόξα τους βάζοντας σ’ αυτά αντί για βέλη το πανούργο και καταχθόνιο σχέδιό τους, τα δηλητηριώδη τους λόγια και τις πικρές τους συκοφαντίες,</w:t>
      </w:r>
    </w:p>
    <w:p w:rsidR="003B24A6" w:rsidRDefault="003B24A6" w:rsidP="003B24A6">
      <w:pPr>
        <w:spacing w:line="360" w:lineRule="auto"/>
        <w:ind w:firstLine="720"/>
        <w:jc w:val="both"/>
        <w:rPr>
          <w:rFonts w:ascii="Tahoma" w:hAnsi="Tahoma" w:cs="Tahoma"/>
        </w:rPr>
      </w:pPr>
      <w:r>
        <w:rPr>
          <w:rFonts w:ascii="Tahoma" w:hAnsi="Tahoma" w:cs="Tahoma"/>
        </w:rPr>
        <w:t>5 για να τοξεύσουν έτσι και να χτυπήσουν κρυφά και ύπουλα έναν άμεμπτο άνθρωπο. Οι δολοφόνοι αυτοί θα τον χτυπήσουν αιφνιδιαστικά, χωρίς αυτός να το υποπτευθεί και να το περιμένει. Και δεν θα φοβηθούν, ούτε θα νιώσουν κάποιο δισταγμό για την εγκληματική τους αυτή πράξη.</w:t>
      </w:r>
    </w:p>
    <w:p w:rsidR="003B24A6" w:rsidRDefault="003B24A6" w:rsidP="003B24A6">
      <w:pPr>
        <w:spacing w:line="360" w:lineRule="auto"/>
        <w:ind w:firstLine="720"/>
        <w:jc w:val="both"/>
        <w:rPr>
          <w:rFonts w:ascii="Tahoma" w:hAnsi="Tahoma" w:cs="Tahoma"/>
        </w:rPr>
      </w:pPr>
      <w:r>
        <w:rPr>
          <w:rFonts w:ascii="Tahoma" w:hAnsi="Tahoma" w:cs="Tahoma"/>
        </w:rPr>
        <w:t>6 Με τις συνωμοσίες τους ισχυροποίησαν και τελειοποίησαν το πονηρό σχέδιό τους και πήραν όλα τα μέτρα για να πετύχουν το σκοπό τους. συνεννοήθηκαν μεταξύ τους και πρότειναν τους τρόπους με τους οποίους θα κρύψουν την παγίδα που μου έστησαν, ώστε να με συλλάβουν οπωσδήποτε. Και είπαν: Ποιός θα μας δει;</w:t>
      </w:r>
    </w:p>
    <w:p w:rsidR="003B24A6" w:rsidRDefault="003B24A6" w:rsidP="003B24A6">
      <w:pPr>
        <w:spacing w:line="360" w:lineRule="auto"/>
        <w:ind w:firstLine="720"/>
        <w:jc w:val="both"/>
        <w:rPr>
          <w:rFonts w:ascii="Tahoma" w:hAnsi="Tahoma" w:cs="Tahoma"/>
        </w:rPr>
      </w:pPr>
      <w:r>
        <w:rPr>
          <w:rFonts w:ascii="Tahoma" w:hAnsi="Tahoma" w:cs="Tahoma"/>
        </w:rPr>
        <w:t xml:space="preserve">7α Μελέτησαν καλά το άνομο και εγκληματικό τους σχέδιο, εξάντλησαν όλες τις νοητικές </w:t>
      </w:r>
      <w:r w:rsidR="005745D0">
        <w:rPr>
          <w:rFonts w:ascii="Tahoma" w:hAnsi="Tahoma" w:cs="Tahoma"/>
        </w:rPr>
        <w:t xml:space="preserve">τους δυνάμεις </w:t>
      </w:r>
      <w:r w:rsidR="00724507">
        <w:rPr>
          <w:rFonts w:ascii="Tahoma" w:hAnsi="Tahoma" w:cs="Tahoma"/>
        </w:rPr>
        <w:t>μελετώντας με τον πολυμήχανο νου τους κάθε δόλια και πανούργα εφεύρεση.</w:t>
      </w:r>
    </w:p>
    <w:p w:rsidR="00724507" w:rsidRDefault="00724507" w:rsidP="003B24A6">
      <w:pPr>
        <w:spacing w:line="360" w:lineRule="auto"/>
        <w:ind w:firstLine="720"/>
        <w:jc w:val="both"/>
        <w:rPr>
          <w:rFonts w:ascii="Tahoma" w:hAnsi="Tahoma" w:cs="Tahoma"/>
        </w:rPr>
      </w:pPr>
      <w:r>
        <w:rPr>
          <w:rFonts w:ascii="Tahoma" w:hAnsi="Tahoma" w:cs="Tahoma"/>
        </w:rPr>
        <w:lastRenderedPageBreak/>
        <w:t xml:space="preserve">7β Καθένας από τους ανθρώπους αυτούς θα με πλησιάσει, αλλά είναι αδύνατον να μπορέσει κανείς να διακρίνει τις κρυφές τους </w:t>
      </w:r>
      <w:proofErr w:type="spellStart"/>
      <w:r>
        <w:rPr>
          <w:rFonts w:ascii="Tahoma" w:hAnsi="Tahoma" w:cs="Tahoma"/>
        </w:rPr>
        <w:t>προθέσεις˙</w:t>
      </w:r>
      <w:proofErr w:type="spellEnd"/>
      <w:r>
        <w:rPr>
          <w:rFonts w:ascii="Tahoma" w:hAnsi="Tahoma" w:cs="Tahoma"/>
        </w:rPr>
        <w:t xml:space="preserve"> διότι η καρδιά τους είναι βυθισμένη στην υποκρισία και τη δολιότητα.</w:t>
      </w:r>
    </w:p>
    <w:p w:rsidR="00724507" w:rsidRDefault="00724507" w:rsidP="003B24A6">
      <w:pPr>
        <w:spacing w:line="360" w:lineRule="auto"/>
        <w:ind w:firstLine="720"/>
        <w:jc w:val="both"/>
        <w:rPr>
          <w:rFonts w:ascii="Tahoma" w:hAnsi="Tahoma" w:cs="Tahoma"/>
        </w:rPr>
      </w:pPr>
      <w:r>
        <w:rPr>
          <w:rFonts w:ascii="Tahoma" w:hAnsi="Tahoma" w:cs="Tahoma"/>
        </w:rPr>
        <w:t>8 Παρόλα αυτά δεν πρόκειται να πραγματοποιηθούν τα ολέθρια σχέδιά τους. Διότι θα υψωθεί εναντίον τους πανίσχυρος προστάτης μου ο Θεός. Γι’ αυτό και το βέλος τους δεν θα μπορέσει να μου προξενήσει καμιά ουσιαστική βλάβη. Οι πληγές που θα μου προκαλέσει μοιάζουν με τις πληγές που προκαλούν τα βέλη που εκτοξεύονται από αδύναμα χέρια νηπίων.</w:t>
      </w:r>
    </w:p>
    <w:p w:rsidR="004132CD" w:rsidRDefault="004132CD" w:rsidP="003B24A6">
      <w:pPr>
        <w:spacing w:line="360" w:lineRule="auto"/>
        <w:ind w:firstLine="720"/>
        <w:jc w:val="both"/>
        <w:rPr>
          <w:rFonts w:ascii="Tahoma" w:hAnsi="Tahoma" w:cs="Tahoma"/>
        </w:rPr>
      </w:pPr>
      <w:r>
        <w:rPr>
          <w:rFonts w:ascii="Tahoma" w:hAnsi="Tahoma" w:cs="Tahoma"/>
        </w:rPr>
        <w:t>9 Οι γλώσσες τους παρέλυσαν στα στόματά τους, διότι έπαθαν σύγχυση από την αποτυχία και τον εξευτελισμό τους. Κι όλοι όσοι τους έβλεπαν, ταράχθηκαν και έμειναν έκπληκτοι από το κακούργο τους σχέδιο, που ματαιώθηκε έπειτα από επέμβαση του Θεού.</w:t>
      </w:r>
    </w:p>
    <w:p w:rsidR="004132CD" w:rsidRDefault="004132CD" w:rsidP="003B24A6">
      <w:pPr>
        <w:spacing w:line="360" w:lineRule="auto"/>
        <w:ind w:firstLine="720"/>
        <w:jc w:val="both"/>
        <w:rPr>
          <w:rFonts w:ascii="Tahoma" w:hAnsi="Tahoma" w:cs="Tahoma"/>
        </w:rPr>
      </w:pPr>
      <w:r>
        <w:rPr>
          <w:rFonts w:ascii="Tahoma" w:hAnsi="Tahoma" w:cs="Tahoma"/>
        </w:rPr>
        <w:t>10 Αλλά και κάθε άνθρωπος που έμαθε όλα αυτά, αισθάνθηκε μεγάλο δέος για τον Θεό. Και όλοι μαζί διεκήρυξαν τα έργα της θαυμαστής προστασίας του Θεού και κατανόησαν ότι όλα αυτά ήταν επιτεύγματα της δυνάμεώς του και αφορμές παραδειγματισμού για όλους.</w:t>
      </w:r>
    </w:p>
    <w:p w:rsidR="004132CD" w:rsidRDefault="004132CD" w:rsidP="003B24A6">
      <w:pPr>
        <w:spacing w:line="360" w:lineRule="auto"/>
        <w:ind w:firstLine="720"/>
        <w:jc w:val="both"/>
        <w:rPr>
          <w:rFonts w:ascii="Tahoma" w:hAnsi="Tahoma" w:cs="Tahoma"/>
        </w:rPr>
      </w:pPr>
      <w:r>
        <w:rPr>
          <w:rFonts w:ascii="Tahoma" w:hAnsi="Tahoma" w:cs="Tahoma"/>
        </w:rPr>
        <w:t>11 Θ ευφρανθεί ο δίκαιος για τη σωτήρια αυτή επέμβαση του Κυρίου και θα στηρίξει την ελπίδα του σ’ αυτόν. Αλλά και όλοι όσοι έχουν ειλικρινή καρδιά και είναι ξένοι από κάθε δολιότητα θα νιώσουν καύχηση και θα καταλάβουν πόσο επαινετή είναι η ειλικρίνειά τους.</w:t>
      </w:r>
    </w:p>
    <w:p w:rsidR="004132CD" w:rsidRDefault="00125A2B" w:rsidP="00125A2B">
      <w:pPr>
        <w:spacing w:line="360" w:lineRule="auto"/>
        <w:ind w:firstLine="720"/>
        <w:jc w:val="center"/>
        <w:rPr>
          <w:rFonts w:ascii="Tahoma" w:hAnsi="Tahoma" w:cs="Tahoma"/>
          <w:b/>
        </w:rPr>
      </w:pPr>
      <w:r>
        <w:rPr>
          <w:rFonts w:ascii="Tahoma" w:hAnsi="Tahoma" w:cs="Tahoma"/>
          <w:b/>
        </w:rPr>
        <w:t>Δόξα… Και νυν…</w:t>
      </w:r>
    </w:p>
    <w:p w:rsidR="00125A2B" w:rsidRPr="00125A2B" w:rsidRDefault="00125A2B" w:rsidP="00125A2B">
      <w:pPr>
        <w:spacing w:line="360" w:lineRule="auto"/>
        <w:ind w:firstLine="720"/>
        <w:jc w:val="center"/>
        <w:rPr>
          <w:rFonts w:ascii="Tahoma" w:hAnsi="Tahoma" w:cs="Tahoma"/>
          <w:b/>
        </w:rPr>
      </w:pPr>
    </w:p>
    <w:sectPr w:rsidR="00125A2B" w:rsidRPr="00125A2B" w:rsidSect="009F757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CEF" w:rsidRDefault="00C12CEF" w:rsidP="005B74C0">
      <w:pPr>
        <w:spacing w:after="0" w:line="240" w:lineRule="auto"/>
      </w:pPr>
      <w:r>
        <w:separator/>
      </w:r>
    </w:p>
  </w:endnote>
  <w:endnote w:type="continuationSeparator" w:id="0">
    <w:p w:rsidR="00C12CEF" w:rsidRDefault="00C12CEF" w:rsidP="005B7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4055"/>
      <w:docPartObj>
        <w:docPartGallery w:val="Page Numbers (Bottom of Page)"/>
        <w:docPartUnique/>
      </w:docPartObj>
    </w:sdtPr>
    <w:sdtContent>
      <w:p w:rsidR="005745D0" w:rsidRDefault="005745D0">
        <w:pPr>
          <w:pStyle w:val="a4"/>
          <w:jc w:val="center"/>
        </w:pPr>
        <w:fldSimple w:instr=" PAGE   \* MERGEFORMAT ">
          <w:r w:rsidR="00125A2B">
            <w:rPr>
              <w:noProof/>
            </w:rPr>
            <w:t>2</w:t>
          </w:r>
        </w:fldSimple>
      </w:p>
    </w:sdtContent>
  </w:sdt>
  <w:p w:rsidR="005745D0" w:rsidRDefault="005745D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CEF" w:rsidRDefault="00C12CEF" w:rsidP="005B74C0">
      <w:pPr>
        <w:spacing w:after="0" w:line="240" w:lineRule="auto"/>
      </w:pPr>
      <w:r>
        <w:separator/>
      </w:r>
    </w:p>
  </w:footnote>
  <w:footnote w:type="continuationSeparator" w:id="0">
    <w:p w:rsidR="00C12CEF" w:rsidRDefault="00C12CEF" w:rsidP="005B74C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5B74C0"/>
    <w:rsid w:val="00125A2B"/>
    <w:rsid w:val="003B24A6"/>
    <w:rsid w:val="004132CD"/>
    <w:rsid w:val="005745D0"/>
    <w:rsid w:val="005B74C0"/>
    <w:rsid w:val="00724507"/>
    <w:rsid w:val="009F7577"/>
    <w:rsid w:val="00C12C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5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74C0"/>
    <w:pPr>
      <w:tabs>
        <w:tab w:val="center" w:pos="4153"/>
        <w:tab w:val="right" w:pos="8306"/>
      </w:tabs>
      <w:spacing w:after="0" w:line="240" w:lineRule="auto"/>
    </w:pPr>
  </w:style>
  <w:style w:type="character" w:customStyle="1" w:styleId="Char">
    <w:name w:val="Κεφαλίδα Char"/>
    <w:basedOn w:val="a0"/>
    <w:link w:val="a3"/>
    <w:uiPriority w:val="99"/>
    <w:semiHidden/>
    <w:rsid w:val="005B74C0"/>
  </w:style>
  <w:style w:type="paragraph" w:styleId="a4">
    <w:name w:val="footer"/>
    <w:basedOn w:val="a"/>
    <w:link w:val="Char0"/>
    <w:uiPriority w:val="99"/>
    <w:unhideWhenUsed/>
    <w:rsid w:val="005B74C0"/>
    <w:pPr>
      <w:tabs>
        <w:tab w:val="center" w:pos="4153"/>
        <w:tab w:val="right" w:pos="8306"/>
      </w:tabs>
      <w:spacing w:after="0" w:line="240" w:lineRule="auto"/>
    </w:pPr>
  </w:style>
  <w:style w:type="character" w:customStyle="1" w:styleId="Char0">
    <w:name w:val="Υποσέλιδο Char"/>
    <w:basedOn w:val="a0"/>
    <w:link w:val="a4"/>
    <w:uiPriority w:val="99"/>
    <w:rsid w:val="005B74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424</Words>
  <Characters>2294</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2015-02-03T09:11:00Z</dcterms:created>
  <dcterms:modified xsi:type="dcterms:W3CDTF">2015-02-03T09:56:00Z</dcterms:modified>
</cp:coreProperties>
</file>